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00D" w:rsidRPr="0024717C" w:rsidRDefault="002E400D" w:rsidP="002E400D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 w:rsidR="00A57560">
        <w:rPr>
          <w:b/>
        </w:rPr>
        <w:t>ых учреждений городского округа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 w:rsidR="00A57560">
        <w:rPr>
          <w:b/>
        </w:rPr>
        <w:t>размещения на официальном сайте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5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34"/>
        <w:gridCol w:w="1897"/>
        <w:gridCol w:w="1201"/>
        <w:gridCol w:w="1016"/>
        <w:gridCol w:w="1648"/>
        <w:gridCol w:w="996"/>
        <w:gridCol w:w="1434"/>
        <w:gridCol w:w="1156"/>
        <w:gridCol w:w="996"/>
        <w:gridCol w:w="1434"/>
        <w:gridCol w:w="1665"/>
      </w:tblGrid>
      <w:tr w:rsidR="00CD1E6D" w:rsidRPr="0024717C" w:rsidTr="006B5167">
        <w:trPr>
          <w:trHeight w:val="522"/>
        </w:trPr>
        <w:tc>
          <w:tcPr>
            <w:tcW w:w="165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9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058" w:type="dxa"/>
            <w:gridSpan w:val="4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4" w:type="dxa"/>
            <w:gridSpan w:val="3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CD1E6D" w:rsidRPr="0024717C" w:rsidTr="006B5167">
        <w:trPr>
          <w:trHeight w:val="776"/>
        </w:trPr>
        <w:tc>
          <w:tcPr>
            <w:tcW w:w="165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897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CD1E6D" w:rsidRPr="0024717C" w:rsidTr="006B5167">
        <w:trPr>
          <w:trHeight w:val="442"/>
        </w:trPr>
        <w:tc>
          <w:tcPr>
            <w:tcW w:w="165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Pr="00A57560" w:rsidRDefault="006B5167" w:rsidP="006B5167">
            <w:pPr>
              <w:ind w:right="-160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Демашина</w:t>
            </w:r>
            <w:proofErr w:type="spellEnd"/>
            <w:r>
              <w:rPr>
                <w:rFonts w:cs="Times New Roman"/>
                <w:sz w:val="20"/>
              </w:rPr>
              <w:t xml:space="preserve"> М.Ю.</w:t>
            </w:r>
          </w:p>
        </w:tc>
        <w:tc>
          <w:tcPr>
            <w:tcW w:w="189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Pr="00A57560" w:rsidRDefault="006B5167" w:rsidP="00AC3F20">
            <w:pPr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Директор МБУ «Централизованная </w:t>
            </w:r>
            <w:proofErr w:type="gramStart"/>
            <w:r>
              <w:rPr>
                <w:rFonts w:cs="Times New Roman"/>
                <w:sz w:val="20"/>
              </w:rPr>
              <w:t>бухгалтерия  муниципальных</w:t>
            </w:r>
            <w:proofErr w:type="gramEnd"/>
            <w:r>
              <w:rPr>
                <w:rFonts w:cs="Times New Roman"/>
                <w:sz w:val="20"/>
              </w:rPr>
              <w:t xml:space="preserve"> учреждений городского округа  Электросталь  Московской области »</w:t>
            </w:r>
          </w:p>
        </w:tc>
        <w:tc>
          <w:tcPr>
            <w:tcW w:w="1201" w:type="dxa"/>
            <w:vMerge w:val="restart"/>
            <w:tcBorders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Pr="00482BCF" w:rsidRDefault="006B5167" w:rsidP="00CD1E6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D1E6D">
              <w:rPr>
                <w:sz w:val="20"/>
                <w:szCs w:val="20"/>
              </w:rPr>
              <w:t>589654,86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Pr="00A57560" w:rsidRDefault="00E84AFD" w:rsidP="00E84AF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6B5167" w:rsidRPr="00A57560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Pr="00A57560" w:rsidRDefault="006B5167" w:rsidP="00AC3F2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долевая (Доля 1/2)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Pr="00A57560" w:rsidRDefault="006B5167" w:rsidP="00AC3F2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52,2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Pr="00A57560" w:rsidRDefault="006B516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Default="00322A0E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322A0E" w:rsidRDefault="00322A0E" w:rsidP="00B018DD">
            <w:pPr>
              <w:jc w:val="center"/>
              <w:rPr>
                <w:rFonts w:cs="Times New Roman"/>
                <w:sz w:val="20"/>
              </w:rPr>
            </w:pPr>
          </w:p>
          <w:p w:rsidR="00322A0E" w:rsidRPr="00A57560" w:rsidRDefault="00322A0E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Квартира 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5167" w:rsidRDefault="00322A0E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52,2</w:t>
            </w:r>
          </w:p>
          <w:p w:rsidR="00322A0E" w:rsidRDefault="00322A0E" w:rsidP="00B018DD">
            <w:pPr>
              <w:jc w:val="center"/>
              <w:rPr>
                <w:rFonts w:cs="Times New Roman"/>
                <w:sz w:val="20"/>
              </w:rPr>
            </w:pPr>
          </w:p>
          <w:p w:rsidR="00322A0E" w:rsidRPr="00A57560" w:rsidRDefault="00322A0E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65,4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5167" w:rsidRDefault="00322A0E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322A0E" w:rsidRDefault="00322A0E" w:rsidP="00B018DD">
            <w:pPr>
              <w:jc w:val="center"/>
              <w:rPr>
                <w:rFonts w:cs="Times New Roman"/>
                <w:sz w:val="20"/>
              </w:rPr>
            </w:pPr>
          </w:p>
          <w:p w:rsidR="00322A0E" w:rsidRPr="00A57560" w:rsidRDefault="00322A0E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1E6D" w:rsidRDefault="00E84AFD" w:rsidP="00CD1E6D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</w:rPr>
              <w:t xml:space="preserve"> </w:t>
            </w:r>
            <w:r w:rsidR="00CD1E6D">
              <w:rPr>
                <w:rFonts w:cs="Times New Roman"/>
                <w:sz w:val="20"/>
              </w:rPr>
              <w:t xml:space="preserve">КИА </w:t>
            </w:r>
            <w:r w:rsidR="00CD1E6D">
              <w:rPr>
                <w:rFonts w:cs="Times New Roman"/>
                <w:sz w:val="20"/>
                <w:lang w:val="en-US"/>
              </w:rPr>
              <w:t>SPORTAGE</w:t>
            </w:r>
            <w:bookmarkStart w:id="0" w:name="_GoBack"/>
            <w:bookmarkEnd w:id="0"/>
          </w:p>
          <w:p w:rsidR="006B5167" w:rsidRPr="00A23B1E" w:rsidRDefault="00CD1E6D" w:rsidP="00CD1E6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  <w:lang w:val="en-US"/>
              </w:rPr>
              <w:t>2020</w:t>
            </w:r>
            <w:r w:rsidR="006B5167">
              <w:rPr>
                <w:rFonts w:cs="Times New Roman"/>
                <w:sz w:val="20"/>
              </w:rPr>
              <w:t xml:space="preserve"> </w:t>
            </w:r>
            <w:r w:rsidR="00E84AFD">
              <w:rPr>
                <w:rFonts w:cs="Times New Roman"/>
                <w:sz w:val="20"/>
              </w:rPr>
              <w:t xml:space="preserve"> </w:t>
            </w:r>
          </w:p>
        </w:tc>
      </w:tr>
      <w:tr w:rsidR="00CD1E6D" w:rsidRPr="0024717C" w:rsidTr="006B5167">
        <w:trPr>
          <w:trHeight w:val="442"/>
        </w:trPr>
        <w:tc>
          <w:tcPr>
            <w:tcW w:w="165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Pr="00A57560" w:rsidRDefault="006B5167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89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Default="006B5167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tcBorders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Pr="00A57560" w:rsidRDefault="006B5167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Pr="00482BCF" w:rsidRDefault="00E84AFD" w:rsidP="00AC3F2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6B5167">
              <w:rPr>
                <w:sz w:val="20"/>
                <w:szCs w:val="20"/>
              </w:rPr>
              <w:t xml:space="preserve">вартира 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Pr="00482BCF" w:rsidRDefault="006B5167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Общая долевая (Доля 1/2)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Pr="00482BCF" w:rsidRDefault="006B5167" w:rsidP="002E583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Pr="00A57560" w:rsidRDefault="006B516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Default="006B5167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5167" w:rsidRDefault="006B5167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5167" w:rsidRDefault="006B5167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Default="006B5167" w:rsidP="00B018DD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CD1E6D" w:rsidRPr="0024717C" w:rsidTr="006B5167">
        <w:trPr>
          <w:trHeight w:val="1554"/>
        </w:trPr>
        <w:tc>
          <w:tcPr>
            <w:tcW w:w="165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Pr="00A57560" w:rsidRDefault="006B5167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89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Default="006B5167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tcBorders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Pr="00A57560" w:rsidRDefault="006B5167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Default="006B5167" w:rsidP="0065160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Default="006B5167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Default="006B5167" w:rsidP="002E583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Default="006B516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Default="006B5167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5167" w:rsidRDefault="006B5167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5167" w:rsidRDefault="006B5167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Pr="002E583E" w:rsidRDefault="006B5167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152E39"/>
    <w:rsid w:val="002E400D"/>
    <w:rsid w:val="002E583E"/>
    <w:rsid w:val="00322A0E"/>
    <w:rsid w:val="003358ED"/>
    <w:rsid w:val="003564CD"/>
    <w:rsid w:val="006322DB"/>
    <w:rsid w:val="0065160D"/>
    <w:rsid w:val="006B5167"/>
    <w:rsid w:val="007726A4"/>
    <w:rsid w:val="007C5A8A"/>
    <w:rsid w:val="009767FE"/>
    <w:rsid w:val="00A23B1E"/>
    <w:rsid w:val="00A57560"/>
    <w:rsid w:val="00AC3F20"/>
    <w:rsid w:val="00AD1F34"/>
    <w:rsid w:val="00B018DD"/>
    <w:rsid w:val="00B8074C"/>
    <w:rsid w:val="00CB48C4"/>
    <w:rsid w:val="00CD1E6D"/>
    <w:rsid w:val="00D55C13"/>
    <w:rsid w:val="00E03101"/>
    <w:rsid w:val="00E332C7"/>
    <w:rsid w:val="00E84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2021-05-27T09:43:00Z</dcterms:created>
  <dcterms:modified xsi:type="dcterms:W3CDTF">2021-05-27T09:43:00Z</dcterms:modified>
</cp:coreProperties>
</file>